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2A9" w:rsidRDefault="000B22A9" w:rsidP="00917F02">
      <w:pPr>
        <w:widowControl/>
        <w:spacing w:line="360" w:lineRule="auto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69E0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关于</w:t>
      </w:r>
      <w:r w:rsidR="00E9757E" w:rsidRPr="00012607">
        <w:rPr>
          <w:rFonts w:ascii="微软雅黑" w:eastAsia="微软雅黑" w:hAnsi="微软雅黑" w:cs="宋体" w:hint="eastAsia"/>
          <w:b/>
          <w:bCs/>
          <w:kern w:val="0"/>
          <w:sz w:val="27"/>
          <w:szCs w:val="27"/>
        </w:rPr>
        <w:t>申报</w:t>
      </w:r>
      <w:r w:rsidRPr="003269E0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2019年度桂林市科技计划项目的通知</w:t>
      </w:r>
    </w:p>
    <w:p w:rsidR="000B22A9" w:rsidRPr="006545D8" w:rsidRDefault="000B22A9" w:rsidP="00917F02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69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各有关单位： </w:t>
      </w:r>
    </w:p>
    <w:p w:rsidR="000B22A9" w:rsidRPr="006545D8" w:rsidRDefault="000B22A9" w:rsidP="00917F0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269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为全面推动桂林市“1+2”国家战略实施，贯彻落实全市工业振兴暨科技创新大会决策部署，根据《桂林市科技创新支撑产业高质量发展实施方案（2019—2021 年）》（市政办〔2019〕6号）等文件，现发布</w:t>
      </w: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201</w:t>
      </w:r>
      <w:r w:rsidR="00E9757E" w:rsidRPr="00012607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Pr="003269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桂林市科技计划项目申报指南。并将项目申报有关事项通知如下：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一、项目申报要求</w:t>
      </w:r>
    </w:p>
    <w:p w:rsidR="00304C6B" w:rsidRPr="00304C6B" w:rsidRDefault="00304C6B" w:rsidP="00872A6C">
      <w:pPr>
        <w:overflowPunct w:val="0"/>
        <w:autoSpaceDE w:val="0"/>
        <w:autoSpaceDN w:val="0"/>
        <w:spacing w:line="360" w:lineRule="auto"/>
        <w:ind w:firstLineChars="150" w:firstLine="361"/>
        <w:rPr>
          <w:rFonts w:asciiTheme="minorEastAsia" w:hAnsiTheme="minorEastAsia" w:cs="Times New Roman"/>
          <w:b/>
          <w:sz w:val="24"/>
          <w:szCs w:val="24"/>
        </w:rPr>
      </w:pPr>
      <w:r w:rsidRPr="00304C6B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sz w:val="24"/>
          <w:szCs w:val="24"/>
        </w:rPr>
        <w:t>一</w:t>
      </w:r>
      <w:r w:rsidRPr="00304C6B">
        <w:rPr>
          <w:rFonts w:asciiTheme="minorEastAsia" w:hAnsiTheme="minorEastAsia" w:cs="Times New Roman" w:hint="eastAsia"/>
          <w:b/>
          <w:sz w:val="24"/>
          <w:szCs w:val="24"/>
        </w:rPr>
        <w:t>）项目负责人和项目组构成的基本条件与要求</w:t>
      </w:r>
    </w:p>
    <w:p w:rsidR="00304C6B" w:rsidRPr="00304C6B" w:rsidRDefault="00304C6B" w:rsidP="00304C6B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304C6B">
        <w:rPr>
          <w:rFonts w:asciiTheme="minorEastAsia" w:hAnsiTheme="minorEastAsia" w:cs="Times New Roman" w:hint="eastAsia"/>
          <w:sz w:val="24"/>
          <w:szCs w:val="24"/>
        </w:rPr>
        <w:t>1．具有良好的社会信用；</w:t>
      </w:r>
    </w:p>
    <w:p w:rsidR="00304C6B" w:rsidRPr="00304C6B" w:rsidRDefault="00304C6B" w:rsidP="00304C6B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304C6B">
        <w:rPr>
          <w:rFonts w:asciiTheme="minorEastAsia" w:hAnsiTheme="minorEastAsia" w:cs="Times New Roman" w:hint="eastAsia"/>
          <w:sz w:val="24"/>
          <w:szCs w:val="24"/>
        </w:rPr>
        <w:t>2．项目负责人是申报单位的在职人员（申报指南另有规定的除外）；</w:t>
      </w:r>
    </w:p>
    <w:p w:rsidR="00304C6B" w:rsidRPr="00304C6B" w:rsidRDefault="00304C6B" w:rsidP="00304C6B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304C6B">
        <w:rPr>
          <w:rFonts w:asciiTheme="minorEastAsia" w:hAnsiTheme="minorEastAsia" w:cs="Times New Roman" w:hint="eastAsia"/>
          <w:sz w:val="24"/>
          <w:szCs w:val="24"/>
        </w:rPr>
        <w:t>3.</w:t>
      </w:r>
      <w:r w:rsidR="00CE0C79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304C6B">
        <w:rPr>
          <w:rFonts w:asciiTheme="minorEastAsia" w:hAnsiTheme="minorEastAsia" w:cs="Times New Roman" w:hint="eastAsia"/>
          <w:sz w:val="24"/>
          <w:szCs w:val="24"/>
        </w:rPr>
        <w:t>项目组成员中属于申报单位的在职人员所占比例应达到50%以上。</w:t>
      </w:r>
    </w:p>
    <w:p w:rsidR="00304C6B" w:rsidRPr="00D15657" w:rsidRDefault="000B22A9" w:rsidP="00872A6C">
      <w:pPr>
        <w:overflowPunct w:val="0"/>
        <w:autoSpaceDE w:val="0"/>
        <w:autoSpaceDN w:val="0"/>
        <w:spacing w:line="360" w:lineRule="auto"/>
        <w:ind w:firstLineChars="150" w:firstLine="361"/>
        <w:rPr>
          <w:rFonts w:asciiTheme="minorEastAsia" w:hAnsiTheme="minorEastAsia" w:cs="Times New Roman"/>
          <w:b/>
          <w:sz w:val="24"/>
          <w:szCs w:val="24"/>
        </w:rPr>
      </w:pP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 w:rsidR="00304C6B">
        <w:rPr>
          <w:rFonts w:asciiTheme="minorEastAsia" w:hAnsiTheme="minorEastAsia" w:cs="Times New Roman" w:hint="eastAsia"/>
          <w:b/>
          <w:sz w:val="24"/>
          <w:szCs w:val="24"/>
        </w:rPr>
        <w:t>二</w:t>
      </w: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）申报限制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1. 有以下情况之一者，不能作为项目负责人申报：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（1）历年主持的项目（课题）有逾期未结题的。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（2）被取消申报资格，取消资格期限未满的。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（3）主持的在研项目2项（含）以</w:t>
      </w:r>
      <w:bookmarkStart w:id="0" w:name="_GoBack"/>
      <w:bookmarkEnd w:id="0"/>
      <w:r w:rsidRPr="00D15657">
        <w:rPr>
          <w:rFonts w:asciiTheme="minorEastAsia" w:hAnsiTheme="minorEastAsia" w:cs="Times New Roman" w:hint="eastAsia"/>
          <w:sz w:val="24"/>
          <w:szCs w:val="24"/>
        </w:rPr>
        <w:t>上。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（4）参加且排位在前三的在研项目4项（含）以上。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（5）各级党政机关公务人员。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2．申请人最多可同时申报1个项目。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3．历年承担项目（课题）信用不良，被取消项目（课题）申报资格，取消资格期限未满的单位不得申报。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4.同一申报单位相同内容的项目，不能重复申报，也不能拆分另行申报。一经发现，取消申报资格并纳入不良信用记录。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5.申报指南明确的其他限项要求。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6.限制申报有关问题说明。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（1）历年项目（课题）是指2008年以来（含2008年）立项下达的市本级科技计划项目。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（2）项目未结题、未验收、未终止或未撤销，统称未结题。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（3）在研项目指已下达立项、但未结题的项目。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lastRenderedPageBreak/>
        <w:t>（4）申报单位或个人应自觉遵守限制规定。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150" w:firstLine="361"/>
        <w:rPr>
          <w:rFonts w:asciiTheme="minorEastAsia" w:hAnsiTheme="minorEastAsia" w:cs="Times New Roman"/>
          <w:b/>
          <w:sz w:val="24"/>
          <w:szCs w:val="24"/>
        </w:rPr>
      </w:pP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 w:rsidR="00872A6C">
        <w:rPr>
          <w:rFonts w:asciiTheme="minorEastAsia" w:hAnsiTheme="minorEastAsia" w:cs="Times New Roman" w:hint="eastAsia"/>
          <w:b/>
          <w:sz w:val="24"/>
          <w:szCs w:val="24"/>
        </w:rPr>
        <w:t>三</w:t>
      </w: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）项目实施期限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D15657">
        <w:rPr>
          <w:rFonts w:asciiTheme="minorEastAsia" w:hAnsiTheme="minorEastAsia" w:cs="宋体" w:hint="eastAsia"/>
          <w:sz w:val="24"/>
          <w:szCs w:val="24"/>
        </w:rPr>
        <w:t>申报指南中有具体要求，原则上不超过3年。如有特殊情况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，</w:t>
      </w:r>
      <w:r w:rsidRPr="00D15657">
        <w:rPr>
          <w:rFonts w:asciiTheme="minorEastAsia" w:hAnsiTheme="minorEastAsia" w:cs="宋体" w:hint="eastAsia"/>
          <w:sz w:val="24"/>
          <w:szCs w:val="24"/>
        </w:rPr>
        <w:t>请申报单位在项目申报材料中说明。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二、优先支持的对象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（一）鼓励企业、高等院校、科研院所产学研联合申报。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（二）鼓励申报有自主知识产权和较好产业化（市场）前景，能够出产业、出效益、出标准、出专利、出人才的新产品开发及高新技术产业化项目，特别是有直接经济效益产出的项目。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（三）鼓励申报能有效整合各种科技示范基地、科技创新平台、科技信息服务平台等资源，体现集成创新示范应用和典型辐射带动的项目。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（四）鼓励近年承担国家、自治区和市本级科技计划项目，并能较好地实施完成，有较好的信用评价和良好的创新氛围，配套资金和条件有保证，</w:t>
      </w:r>
      <w:r w:rsidRPr="00D15657">
        <w:rPr>
          <w:rFonts w:asciiTheme="minorEastAsia" w:hAnsiTheme="minorEastAsia" w:cs="Times New Roman"/>
          <w:sz w:val="24"/>
          <w:szCs w:val="24"/>
        </w:rPr>
        <w:t>效益好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的单位申报项目。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三、课题申报程序和途径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1．</w:t>
      </w:r>
      <w:r w:rsidRPr="006545D8">
        <w:rPr>
          <w:rFonts w:asciiTheme="minorEastAsia" w:hAnsiTheme="minorEastAsia" w:cs="Times New Roman" w:hint="eastAsia"/>
          <w:sz w:val="24"/>
          <w:szCs w:val="24"/>
        </w:rPr>
        <w:t>网上填写项目申请书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向科技处申请设置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账户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。</w:t>
      </w:r>
      <w:r w:rsidR="00872A6C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申请人请于7月10日前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通过</w:t>
      </w:r>
      <w:r w:rsidRPr="00065F5F">
        <w:rPr>
          <w:rFonts w:asciiTheme="minorEastAsia" w:hAnsiTheme="minorEastAsia" w:cs="宋体"/>
          <w:color w:val="FF0000"/>
          <w:kern w:val="0"/>
          <w:sz w:val="24"/>
          <w:szCs w:val="24"/>
          <w:shd w:val="clear" w:color="auto" w:fill="FFFFFF"/>
        </w:rPr>
        <w:t>QQ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向科技处提供</w:t>
      </w:r>
      <w:r w:rsidR="00CD653A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申请人姓名、计划类别（根据指南），项目名称，所在部门，手机号码（务必提前仔细阅读指南，选择好拟申报的计划类别，设计好申报题目，</w:t>
      </w:r>
      <w:r w:rsidR="00D74BC1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设置后无法修改</w:t>
      </w:r>
      <w:r w:rsidR="00CD653A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）</w:t>
      </w:r>
      <w:r w:rsidR="00D74BC1">
        <w:rPr>
          <w:rFonts w:asciiTheme="minorEastAsia" w:hAnsiTheme="minorEastAsia" w:cs="宋体" w:hint="eastAsia"/>
          <w:color w:val="FF0000"/>
          <w:kern w:val="0"/>
          <w:sz w:val="24"/>
          <w:szCs w:val="24"/>
          <w:shd w:val="clear" w:color="auto" w:fill="FFFFFF"/>
        </w:rPr>
        <w:t>。</w:t>
      </w:r>
      <w:r w:rsidR="00872A6C">
        <w:rPr>
          <w:rFonts w:asciiTheme="minorEastAsia" w:hAnsiTheme="minorEastAsia" w:cs="Times New Roman" w:hint="eastAsia"/>
          <w:sz w:val="24"/>
          <w:szCs w:val="24"/>
        </w:rPr>
        <w:t>申请</w:t>
      </w:r>
      <w:r w:rsidRPr="006545D8">
        <w:rPr>
          <w:rFonts w:asciiTheme="minorEastAsia" w:hAnsiTheme="minorEastAsia" w:cs="Times New Roman" w:hint="eastAsia"/>
          <w:sz w:val="24"/>
          <w:szCs w:val="24"/>
        </w:rPr>
        <w:t>人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登录“桂林市科学研究与技术开发计划课题申报系统”（网址</w:t>
      </w:r>
      <w:r w:rsidRPr="006545D8">
        <w:rPr>
          <w:rFonts w:asciiTheme="minorEastAsia" w:hAnsiTheme="minorEastAsia" w:cs="Times New Roman" w:hint="eastAsia"/>
          <w:sz w:val="24"/>
          <w:szCs w:val="24"/>
        </w:rPr>
        <w:t xml:space="preserve">： </w:t>
      </w:r>
      <w:r w:rsidRPr="00D15657">
        <w:rPr>
          <w:rFonts w:asciiTheme="minorEastAsia" w:hAnsiTheme="minorEastAsia" w:cs="仿宋_GB2312" w:hint="eastAsia"/>
          <w:sz w:val="24"/>
          <w:szCs w:val="24"/>
        </w:rPr>
        <w:t>http:</w:t>
      </w:r>
      <w:r w:rsidRPr="006545D8">
        <w:rPr>
          <w:rFonts w:asciiTheme="minorEastAsia" w:hAnsiTheme="minorEastAsia" w:cs="仿宋_GB2312" w:hint="eastAsia"/>
          <w:sz w:val="24"/>
          <w:szCs w:val="24"/>
        </w:rPr>
        <w:t xml:space="preserve"> </w:t>
      </w:r>
      <w:r w:rsidRPr="00D15657">
        <w:rPr>
          <w:rFonts w:asciiTheme="minorEastAsia" w:hAnsiTheme="minorEastAsia" w:cs="仿宋_GB2312" w:hint="eastAsia"/>
          <w:sz w:val="24"/>
          <w:szCs w:val="24"/>
        </w:rPr>
        <w:t>//</w:t>
      </w:r>
      <w:r w:rsidRPr="006545D8">
        <w:rPr>
          <w:rFonts w:asciiTheme="minorEastAsia" w:hAnsiTheme="minorEastAsia" w:cs="仿宋_GB2312" w:hint="eastAsia"/>
          <w:sz w:val="24"/>
          <w:szCs w:val="24"/>
        </w:rPr>
        <w:t xml:space="preserve"> </w:t>
      </w:r>
      <w:proofErr w:type="spellStart"/>
      <w:r w:rsidRPr="00D15657">
        <w:rPr>
          <w:rFonts w:asciiTheme="minorEastAsia" w:hAnsiTheme="minorEastAsia" w:cs="仿宋_GB2312" w:hint="eastAsia"/>
          <w:sz w:val="24"/>
          <w:szCs w:val="24"/>
        </w:rPr>
        <w:t>glkj</w:t>
      </w:r>
      <w:proofErr w:type="spellEnd"/>
      <w:r w:rsidRPr="00D15657">
        <w:rPr>
          <w:rFonts w:asciiTheme="minorEastAsia" w:hAnsiTheme="minorEastAsia" w:cs="仿宋_GB2312" w:hint="eastAsia"/>
          <w:sz w:val="24"/>
          <w:szCs w:val="24"/>
        </w:rPr>
        <w:t>.</w:t>
      </w:r>
      <w:r w:rsidRPr="006545D8">
        <w:rPr>
          <w:rFonts w:asciiTheme="minorEastAsia" w:hAnsiTheme="minorEastAsia" w:cs="仿宋_GB2312" w:hint="eastAsia"/>
          <w:sz w:val="24"/>
          <w:szCs w:val="24"/>
        </w:rPr>
        <w:t xml:space="preserve"> </w:t>
      </w:r>
      <w:r w:rsidRPr="00D15657">
        <w:rPr>
          <w:rFonts w:asciiTheme="minorEastAsia" w:hAnsiTheme="minorEastAsia" w:cs="仿宋_GB2312" w:hint="eastAsia"/>
          <w:sz w:val="24"/>
          <w:szCs w:val="24"/>
        </w:rPr>
        <w:t>glscl.cn/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）。点击首页的“申报项目负责人登录”，</w:t>
      </w:r>
      <w:r w:rsidRPr="000B22A9">
        <w:rPr>
          <w:rFonts w:asciiTheme="minorEastAsia" w:hAnsiTheme="minorEastAsia" w:cs="Times New Roman" w:hint="eastAsia"/>
          <w:sz w:val="24"/>
          <w:szCs w:val="24"/>
        </w:rPr>
        <w:t>凭科技处提供的课题ID和项目密码登录系统并填写申报书，根据申报课题所属的科技计划类别，编写相应的课题可行性报告并上传至系统。附件材料也一并上传，并提交审核。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2.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课题可行性报告一律转换成PDF格式，页面统一为A4幅面，正文字体一律采用</w:t>
      </w:r>
      <w:r w:rsidRPr="00D15657">
        <w:rPr>
          <w:rFonts w:asciiTheme="minorEastAsia" w:hAnsiTheme="minorEastAsia" w:cs="Times New Roman" w:hint="eastAsia"/>
          <w:color w:val="FF0000"/>
          <w:sz w:val="24"/>
          <w:szCs w:val="24"/>
        </w:rPr>
        <w:t>仿宋四号字，文件大小不超过5MB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0B22A9" w:rsidRPr="00D15657" w:rsidRDefault="000B22A9" w:rsidP="00917F02">
      <w:pPr>
        <w:spacing w:line="36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3.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根据科技计划项目研究开发任务的特点和实际需要，按照政策相符性、目标相关性和经济合理性的原则，科学、合理、实事求是地编制项目预算。支出预算应当对各项支出的主要用途和测算理由等给予说明，联合申报项目的，应当同时编列各单位承担的主要任务、经费预算等。</w:t>
      </w:r>
    </w:p>
    <w:p w:rsidR="000B22A9" w:rsidRPr="00D15657" w:rsidRDefault="00917F02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lastRenderedPageBreak/>
        <w:t>4.</w:t>
      </w:r>
      <w:r w:rsidR="000B22A9" w:rsidRPr="00D15657">
        <w:rPr>
          <w:rFonts w:asciiTheme="minorEastAsia" w:hAnsiTheme="minorEastAsia" w:cs="Times New Roman" w:hint="eastAsia"/>
          <w:sz w:val="24"/>
          <w:szCs w:val="24"/>
        </w:rPr>
        <w:t>扫描申报附件材料（PDF格式），并按系统要求上传到系统中。</w:t>
      </w:r>
    </w:p>
    <w:p w:rsidR="000B22A9" w:rsidRDefault="00917F02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5.</w:t>
      </w:r>
      <w:r w:rsidRPr="00917F02">
        <w:rPr>
          <w:rFonts w:asciiTheme="minorEastAsia" w:hAnsiTheme="minorEastAsia" w:cs="Times New Roman" w:hint="eastAsia"/>
          <w:sz w:val="24"/>
          <w:szCs w:val="24"/>
        </w:rPr>
        <w:t>申请人完成所有申报材料的填写与上传，按系统提示在网上提交课题申报书，受理通过后，获得申报编号</w:t>
      </w:r>
      <w:r w:rsidR="00D74BC1">
        <w:rPr>
          <w:rFonts w:asciiTheme="minorEastAsia" w:hAnsiTheme="minorEastAsia" w:cs="Times New Roman" w:hint="eastAsia"/>
          <w:sz w:val="24"/>
          <w:szCs w:val="24"/>
        </w:rPr>
        <w:t>后</w:t>
      </w:r>
      <w:r w:rsidRPr="00917F02">
        <w:rPr>
          <w:rFonts w:asciiTheme="minorEastAsia" w:hAnsiTheme="minorEastAsia" w:cs="Times New Roman" w:hint="eastAsia"/>
          <w:sz w:val="24"/>
          <w:szCs w:val="24"/>
        </w:rPr>
        <w:t>，在线打印课题申报书。申报书经课题组成员签字后，连同课题可行性报告、申报附件，</w:t>
      </w:r>
      <w:r w:rsidR="00D74BC1" w:rsidRPr="00D74BC1">
        <w:rPr>
          <w:rFonts w:asciiTheme="minorEastAsia" w:hAnsiTheme="minorEastAsia" w:cs="Times New Roman" w:hint="eastAsia"/>
          <w:color w:val="FF0000"/>
          <w:sz w:val="24"/>
          <w:szCs w:val="24"/>
        </w:rPr>
        <w:t>一式两份</w:t>
      </w:r>
      <w:r w:rsidRPr="00917F02">
        <w:rPr>
          <w:rFonts w:asciiTheme="minorEastAsia" w:hAnsiTheme="minorEastAsia" w:cs="Times New Roman" w:hint="eastAsia"/>
          <w:sz w:val="24"/>
          <w:szCs w:val="24"/>
        </w:rPr>
        <w:t>报送科技处。纸质申报材料要与网上申报内容相一致。</w:t>
      </w:r>
    </w:p>
    <w:p w:rsidR="009207D7" w:rsidRPr="00D15657" w:rsidRDefault="009207D7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9207D7">
        <w:rPr>
          <w:rFonts w:asciiTheme="minorEastAsia" w:hAnsiTheme="minorEastAsia" w:cs="Times New Roman" w:hint="eastAsia"/>
          <w:b/>
          <w:sz w:val="24"/>
          <w:szCs w:val="24"/>
        </w:rPr>
        <w:t>四、申报课题需要提供的材料和要求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Theme="minorEastAsia" w:hAnsiTheme="minorEastAsia" w:cs="楷体_GB2312"/>
          <w:b/>
          <w:sz w:val="24"/>
          <w:szCs w:val="24"/>
        </w:rPr>
      </w:pPr>
      <w:r w:rsidRPr="00D15657">
        <w:rPr>
          <w:rFonts w:asciiTheme="minorEastAsia" w:hAnsiTheme="minorEastAsia" w:cs="楷体_GB2312" w:hint="eastAsia"/>
          <w:b/>
          <w:sz w:val="24"/>
          <w:szCs w:val="24"/>
        </w:rPr>
        <w:t>（一）申报课题需要提供的材料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/>
          <w:sz w:val="24"/>
          <w:szCs w:val="24"/>
        </w:rPr>
        <w:t>1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．《桂林市科学研究与技术开发计划课题申报书》（含可行性报告）。</w:t>
      </w:r>
    </w:p>
    <w:p w:rsidR="004134BC" w:rsidRDefault="000B22A9" w:rsidP="00872A6C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2. 课题申报附件。根据实际提供相应的附件材料，附件要求如下表：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2554"/>
        <w:gridCol w:w="4108"/>
        <w:gridCol w:w="759"/>
      </w:tblGrid>
      <w:tr w:rsidR="000B22A9" w:rsidRPr="000B22A9" w:rsidTr="000B22A9">
        <w:trPr>
          <w:trHeight w:val="454"/>
          <w:tblHeader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b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b/>
                <w:szCs w:val="21"/>
              </w:rPr>
              <w:t>装订顺序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b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b/>
                <w:szCs w:val="21"/>
              </w:rPr>
              <w:t>附件名称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b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b/>
                <w:szCs w:val="21"/>
              </w:rPr>
              <w:t>申报条件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b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b/>
                <w:szCs w:val="21"/>
              </w:rPr>
              <w:t>数量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科研项目立项查新报告（原件）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属于科技攻关、新产品试制项目须提供，由国家或广西科技查新机构出具（2019年3月1日之后）。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联合申报合作协议书（原件）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多个单位联合申报的项目须提供，明确各申报单位在项目中的分工、责任、权利、利益（如知识产权等）分享、科技经费分配比例及匹配资金投入比例等。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项目匹配资金承诺书（原件）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有匹配资金的项目须提供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与国内或国外境外合作研发与产业化的证明材料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属于重大科技成果引进与产业化示范的项目须提供。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审批文件或许可证书（复印件）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涉及行政许可的项目须提供。例如：新药证书、通讯电力入网证、生物新品种登记证、农药登记证、特殊产品生产许可证等。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专利证书（复印件）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拥有专利权的项目须提供。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技术转让合同、技术合作合同或协议（复印件）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涉及技术转让、技术合作的项目须提供。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8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知识产权变更协议（复印件）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涉及知识产权变更的项目须提供。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9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企业营业执照（副本复印件）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10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组织机构代码证（复印件）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11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课题负责人身份证、职称证书或博士学位证书（复印件）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872A6C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  <w:tr w:rsidR="000B22A9" w:rsidRPr="000B22A9" w:rsidTr="000B22A9">
        <w:trPr>
          <w:trHeight w:val="500"/>
        </w:trPr>
        <w:tc>
          <w:tcPr>
            <w:tcW w:w="1101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12</w:t>
            </w:r>
          </w:p>
        </w:tc>
        <w:tc>
          <w:tcPr>
            <w:tcW w:w="2554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其他</w:t>
            </w:r>
          </w:p>
        </w:tc>
        <w:tc>
          <w:tcPr>
            <w:tcW w:w="4108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申报指南对具体项目要求提供的其他材料</w:t>
            </w:r>
          </w:p>
        </w:tc>
        <w:tc>
          <w:tcPr>
            <w:tcW w:w="759" w:type="dxa"/>
            <w:vAlign w:val="center"/>
          </w:tcPr>
          <w:p w:rsidR="000B22A9" w:rsidRPr="000B22A9" w:rsidRDefault="000B22A9" w:rsidP="00917F02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0B22A9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</w:tr>
    </w:tbl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150" w:firstLine="361"/>
        <w:rPr>
          <w:rFonts w:asciiTheme="minorEastAsia" w:hAnsiTheme="minorEastAsia" w:cs="楷体_GB2312"/>
          <w:b/>
          <w:sz w:val="24"/>
          <w:szCs w:val="24"/>
        </w:rPr>
      </w:pPr>
      <w:r w:rsidRPr="00D15657">
        <w:rPr>
          <w:rFonts w:asciiTheme="minorEastAsia" w:hAnsiTheme="minorEastAsia" w:cs="楷体_GB2312" w:hint="eastAsia"/>
          <w:b/>
          <w:sz w:val="24"/>
          <w:szCs w:val="24"/>
        </w:rPr>
        <w:lastRenderedPageBreak/>
        <w:t>（二）申报课题材料的打印、装订等要求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/>
          <w:sz w:val="24"/>
          <w:szCs w:val="24"/>
        </w:rPr>
        <w:t>1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.申报课题材料统一</w:t>
      </w:r>
      <w:r w:rsidRPr="00D15657">
        <w:rPr>
          <w:rFonts w:asciiTheme="minorEastAsia" w:hAnsiTheme="minorEastAsia" w:cs="Times New Roman" w:hint="eastAsia"/>
          <w:color w:val="FF0000"/>
          <w:sz w:val="24"/>
          <w:szCs w:val="24"/>
        </w:rPr>
        <w:t>用A4纸打印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，装订成一册，装订顺序为《课题申报书》→《课题可行性报告》→课题申报附件材料（按上表所列的装订顺序进行排列）。</w:t>
      </w:r>
      <w:r w:rsidRPr="00D15657">
        <w:rPr>
          <w:rFonts w:asciiTheme="minorEastAsia" w:hAnsiTheme="minorEastAsia" w:cs="Times New Roman" w:hint="eastAsia"/>
          <w:color w:val="FF0000"/>
          <w:sz w:val="24"/>
          <w:szCs w:val="24"/>
        </w:rPr>
        <w:t>纸质申报材料要与网上申报内容相一致</w:t>
      </w:r>
      <w:r w:rsidRPr="000B22A9">
        <w:rPr>
          <w:rFonts w:asciiTheme="minorEastAsia" w:hAnsiTheme="minorEastAsia" w:cs="Times New Roman" w:hint="eastAsia"/>
          <w:color w:val="FF0000"/>
          <w:sz w:val="24"/>
          <w:szCs w:val="24"/>
        </w:rPr>
        <w:t>并</w:t>
      </w:r>
      <w:r w:rsidRPr="00065F5F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根据系统要求的份数打印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2.申报课题材料打印、装订必须符合存档要求，不允许用塑料夹、皮包装，封面（首页）必须为纸质且内容格式与《课题申报书》封面一致。</w:t>
      </w:r>
    </w:p>
    <w:p w:rsidR="000B22A9" w:rsidRPr="00D15657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5657">
        <w:rPr>
          <w:rFonts w:asciiTheme="minorEastAsia" w:hAnsiTheme="minorEastAsia" w:cs="Times New Roman" w:hint="eastAsia"/>
          <w:sz w:val="24"/>
          <w:szCs w:val="24"/>
        </w:rPr>
        <w:t>3.每个课题同时提交1份形式受理单（见附件4），在表格中填上申报编号、课题名称、申报单位名称（其余内容不必填写），并放在课题申报材料的前面。</w:t>
      </w:r>
    </w:p>
    <w:p w:rsidR="000B22A9" w:rsidRPr="00D15657" w:rsidRDefault="000B22A9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D15657">
        <w:rPr>
          <w:rFonts w:asciiTheme="minorEastAsia" w:hAnsiTheme="minorEastAsia" w:cs="Times New Roman" w:hint="eastAsia"/>
          <w:b/>
          <w:sz w:val="24"/>
          <w:szCs w:val="24"/>
        </w:rPr>
        <w:t>五、申报</w:t>
      </w:r>
      <w:r>
        <w:rPr>
          <w:rFonts w:asciiTheme="minorEastAsia" w:hAnsiTheme="minorEastAsia" w:cs="Times New Roman" w:hint="eastAsia"/>
          <w:b/>
          <w:sz w:val="24"/>
          <w:szCs w:val="24"/>
        </w:rPr>
        <w:t>时间</w:t>
      </w:r>
    </w:p>
    <w:p w:rsidR="000B22A9" w:rsidRPr="00065F5F" w:rsidRDefault="000B22A9" w:rsidP="00917F02">
      <w:pPr>
        <w:widowControl/>
        <w:shd w:val="clear" w:color="auto" w:fill="FFFFFF"/>
        <w:spacing w:line="360" w:lineRule="auto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065F5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网上</w:t>
      </w:r>
      <w:r w:rsidRPr="000B22A9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申报</w:t>
      </w:r>
      <w:r w:rsidR="00012607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受理时间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：</w:t>
      </w:r>
      <w:r w:rsidRPr="003269E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自2019年6月28日</w:t>
      </w:r>
      <w:r w:rsidR="0001260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至</w:t>
      </w:r>
      <w:r w:rsidR="00012607" w:rsidRPr="00523DF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7月</w:t>
      </w:r>
      <w:r w:rsidR="00D74BC1" w:rsidRPr="00523DF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19</w:t>
      </w:r>
      <w:r w:rsidR="00012607" w:rsidRPr="00523DF2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日</w:t>
      </w:r>
      <w:r w:rsidR="0001260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0B22A9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Theme="minorEastAsia" w:hAnsiTheme="minorEastAsia" w:cs="宋体"/>
          <w:color w:val="FF0000"/>
          <w:kern w:val="0"/>
          <w:sz w:val="24"/>
          <w:szCs w:val="24"/>
        </w:rPr>
      </w:pPr>
      <w:r w:rsidRPr="00065F5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</w:t>
      </w:r>
      <w:r w:rsidRPr="00065F5F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>纸质材料受理截止日期：</w:t>
      </w:r>
      <w:r w:rsidRPr="00D15657">
        <w:rPr>
          <w:rFonts w:asciiTheme="minorEastAsia" w:hAnsiTheme="minorEastAsia" w:cs="Times New Roman" w:hint="eastAsia"/>
          <w:sz w:val="24"/>
          <w:szCs w:val="24"/>
        </w:rPr>
        <w:t>2019年</w:t>
      </w:r>
      <w:r w:rsidRPr="00773518">
        <w:rPr>
          <w:rFonts w:asciiTheme="minorEastAsia" w:hAnsiTheme="minorEastAsia" w:cs="Times New Roman" w:hint="eastAsia"/>
          <w:color w:val="FF0000"/>
          <w:sz w:val="24"/>
          <w:szCs w:val="24"/>
        </w:rPr>
        <w:t>7月</w:t>
      </w:r>
      <w:r w:rsidR="00E9757E" w:rsidRPr="00773518">
        <w:rPr>
          <w:rFonts w:asciiTheme="minorEastAsia" w:hAnsiTheme="minorEastAsia" w:cs="Times New Roman" w:hint="eastAsia"/>
          <w:color w:val="FF0000"/>
          <w:sz w:val="24"/>
          <w:szCs w:val="24"/>
        </w:rPr>
        <w:t>2</w:t>
      </w:r>
      <w:r w:rsidR="00CD653A">
        <w:rPr>
          <w:rFonts w:asciiTheme="minorEastAsia" w:hAnsiTheme="minorEastAsia" w:cs="Times New Roman" w:hint="eastAsia"/>
          <w:color w:val="FF0000"/>
          <w:sz w:val="24"/>
          <w:szCs w:val="24"/>
        </w:rPr>
        <w:t>4</w:t>
      </w:r>
      <w:r w:rsidRPr="00773518">
        <w:rPr>
          <w:rFonts w:asciiTheme="minorEastAsia" w:hAnsiTheme="minorEastAsia" w:cs="Times New Roman" w:hint="eastAsia"/>
          <w:color w:val="FF0000"/>
          <w:sz w:val="24"/>
          <w:szCs w:val="24"/>
        </w:rPr>
        <w:t>日</w:t>
      </w:r>
      <w:r w:rsidR="00CD653A">
        <w:rPr>
          <w:rFonts w:asciiTheme="minorEastAsia" w:hAnsiTheme="minorEastAsia" w:cs="Times New Roman" w:hint="eastAsia"/>
          <w:color w:val="FF0000"/>
          <w:sz w:val="24"/>
          <w:szCs w:val="24"/>
        </w:rPr>
        <w:t>下午5:00前</w:t>
      </w:r>
      <w:r w:rsidR="00D74BC1">
        <w:rPr>
          <w:rFonts w:asciiTheme="minorEastAsia" w:hAnsiTheme="minorEastAsia" w:cs="Times New Roman" w:hint="eastAsia"/>
          <w:color w:val="FF0000"/>
          <w:sz w:val="24"/>
          <w:szCs w:val="24"/>
        </w:rPr>
        <w:t>，</w:t>
      </w:r>
      <w:r w:rsidR="00872A6C">
        <w:rPr>
          <w:rFonts w:asciiTheme="minorEastAsia" w:hAnsiTheme="minorEastAsia" w:cs="Times New Roman" w:hint="eastAsia"/>
          <w:color w:val="FF0000"/>
          <w:sz w:val="24"/>
          <w:szCs w:val="24"/>
        </w:rPr>
        <w:t>申请材料</w:t>
      </w:r>
      <w:r w:rsidR="00D74BC1">
        <w:rPr>
          <w:rFonts w:asciiTheme="minorEastAsia" w:hAnsiTheme="minorEastAsia" w:cs="Times New Roman" w:hint="eastAsia"/>
          <w:color w:val="FF0000"/>
          <w:sz w:val="24"/>
          <w:szCs w:val="24"/>
        </w:rPr>
        <w:t>一式两份交屏风校区南校区210办公室</w:t>
      </w:r>
      <w:r w:rsidR="00773518">
        <w:rPr>
          <w:rFonts w:asciiTheme="minorEastAsia" w:hAnsiTheme="minorEastAsia" w:cs="Times New Roman" w:hint="eastAsia"/>
          <w:color w:val="FF0000"/>
          <w:sz w:val="24"/>
          <w:szCs w:val="24"/>
        </w:rPr>
        <w:t>。</w:t>
      </w:r>
    </w:p>
    <w:p w:rsidR="00917F02" w:rsidRPr="00917F02" w:rsidRDefault="00917F02" w:rsidP="00872A6C">
      <w:pPr>
        <w:overflowPunct w:val="0"/>
        <w:autoSpaceDE w:val="0"/>
        <w:autoSpaceDN w:val="0"/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Pr="00917F02">
        <w:rPr>
          <w:rFonts w:ascii="宋体" w:eastAsia="宋体" w:hAnsi="宋体" w:cs="宋体" w:hint="eastAsia"/>
          <w:b/>
          <w:kern w:val="0"/>
          <w:sz w:val="24"/>
          <w:szCs w:val="24"/>
        </w:rPr>
        <w:t>、其他</w:t>
      </w:r>
    </w:p>
    <w:p w:rsidR="00917F02" w:rsidRPr="00917F02" w:rsidRDefault="00917F02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17F02">
        <w:rPr>
          <w:rFonts w:ascii="宋体" w:eastAsia="宋体" w:hAnsi="宋体" w:cs="宋体" w:hint="eastAsia"/>
          <w:kern w:val="0"/>
          <w:sz w:val="24"/>
          <w:szCs w:val="24"/>
        </w:rPr>
        <w:t>未尽事宜请详阅</w:t>
      </w:r>
      <w:r>
        <w:rPr>
          <w:rFonts w:ascii="宋体" w:eastAsia="宋体" w:hAnsi="宋体" w:cs="宋体" w:hint="eastAsia"/>
          <w:kern w:val="0"/>
          <w:sz w:val="24"/>
          <w:szCs w:val="24"/>
        </w:rPr>
        <w:t>附件1《</w:t>
      </w:r>
      <w:r w:rsidRPr="00917F02">
        <w:rPr>
          <w:rFonts w:ascii="宋体" w:eastAsia="宋体" w:hAnsi="宋体" w:cs="宋体" w:hint="eastAsia"/>
          <w:kern w:val="0"/>
          <w:sz w:val="24"/>
          <w:szCs w:val="24"/>
        </w:rPr>
        <w:t>2019年度桂林市科技计划项目申报指南</w:t>
      </w:r>
      <w:r>
        <w:rPr>
          <w:rFonts w:ascii="宋体" w:eastAsia="宋体" w:hAnsi="宋体" w:cs="宋体" w:hint="eastAsia"/>
          <w:kern w:val="0"/>
          <w:sz w:val="24"/>
          <w:szCs w:val="24"/>
        </w:rPr>
        <w:t>》、附件</w:t>
      </w:r>
      <w:r w:rsidRPr="00917F02">
        <w:rPr>
          <w:rFonts w:ascii="宋体" w:eastAsia="宋体" w:hAnsi="宋体" w:cs="宋体" w:hint="eastAsia"/>
          <w:kern w:val="0"/>
          <w:sz w:val="24"/>
          <w:szCs w:val="24"/>
        </w:rPr>
        <w:t>2.</w:t>
      </w:r>
      <w:r>
        <w:rPr>
          <w:rFonts w:ascii="宋体" w:eastAsia="宋体" w:hAnsi="宋体" w:cs="宋体" w:hint="eastAsia"/>
          <w:kern w:val="0"/>
          <w:sz w:val="24"/>
          <w:szCs w:val="24"/>
        </w:rPr>
        <w:t>《</w:t>
      </w:r>
      <w:r w:rsidRPr="00917F02">
        <w:rPr>
          <w:rFonts w:ascii="宋体" w:eastAsia="宋体" w:hAnsi="宋体" w:cs="宋体" w:hint="eastAsia"/>
          <w:kern w:val="0"/>
          <w:sz w:val="24"/>
          <w:szCs w:val="24"/>
        </w:rPr>
        <w:t>2019年度桂林市科技计划项目申报须知</w:t>
      </w:r>
      <w:r>
        <w:rPr>
          <w:rFonts w:ascii="宋体" w:eastAsia="宋体" w:hAnsi="宋体" w:cs="宋体" w:hint="eastAsia"/>
          <w:kern w:val="0"/>
          <w:sz w:val="24"/>
          <w:szCs w:val="24"/>
        </w:rPr>
        <w:t>》。</w:t>
      </w:r>
    </w:p>
    <w:p w:rsidR="000B22A9" w:rsidRPr="00065F5F" w:rsidRDefault="00917F02" w:rsidP="00872A6C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</w:t>
      </w:r>
      <w:r w:rsidR="000B22A9" w:rsidRPr="000B22A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、联系方式</w:t>
      </w:r>
    </w:p>
    <w:p w:rsidR="000B22A9" w:rsidRPr="00065F5F" w:rsidRDefault="000B22A9" w:rsidP="00917F02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Cs w:val="21"/>
        </w:rPr>
      </w:pPr>
      <w:r w:rsidRPr="00065F5F">
        <w:rPr>
          <w:rFonts w:ascii="宋体" w:eastAsia="宋体" w:hAnsi="宋体" w:cs="宋体" w:hint="eastAsia"/>
          <w:kern w:val="0"/>
          <w:sz w:val="24"/>
          <w:szCs w:val="24"/>
        </w:rPr>
        <w:t>联系人：李云翠，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候笑娜</w:t>
      </w:r>
      <w:r w:rsidRPr="00065F5F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CD653A">
        <w:rPr>
          <w:rFonts w:ascii="宋体" w:eastAsia="宋体" w:hAnsi="宋体" w:cs="宋体" w:hint="eastAsia"/>
          <w:kern w:val="0"/>
          <w:sz w:val="24"/>
          <w:szCs w:val="24"/>
        </w:rPr>
        <w:t>覃显著</w:t>
      </w:r>
      <w:r w:rsidR="00872A6C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065F5F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6A791C" w:rsidRPr="00872A6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5891868</w:t>
      </w:r>
      <w:r w:rsidRPr="00872A6C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（屏风）,253</w:t>
      </w:r>
      <w:r w:rsidRPr="00065F5F">
        <w:rPr>
          <w:rFonts w:ascii="宋体" w:eastAsia="宋体" w:hAnsi="宋体" w:cs="宋体" w:hint="eastAsia"/>
          <w:kern w:val="0"/>
          <w:sz w:val="24"/>
          <w:szCs w:val="24"/>
        </w:rPr>
        <w:t>9779（雁山）。</w:t>
      </w:r>
    </w:p>
    <w:p w:rsidR="000B22A9" w:rsidRDefault="000B22A9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065F5F">
        <w:rPr>
          <w:rFonts w:ascii="宋体" w:eastAsia="宋体" w:hAnsi="宋体" w:cs="宋体" w:hint="eastAsia"/>
          <w:kern w:val="0"/>
          <w:sz w:val="24"/>
          <w:szCs w:val="24"/>
        </w:rPr>
        <w:t>科技工作群QQ: 147913818。</w:t>
      </w:r>
      <w:r w:rsidR="00872A6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72A6C" w:rsidRDefault="00872A6C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872A6C" w:rsidRDefault="00872A6C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   科技处</w:t>
      </w:r>
    </w:p>
    <w:p w:rsidR="00872A6C" w:rsidRPr="00872A6C" w:rsidRDefault="00872A6C" w:rsidP="00917F02">
      <w:pPr>
        <w:overflowPunct w:val="0"/>
        <w:autoSpaceDE w:val="0"/>
        <w:autoSpaceDN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2019年6月28日</w:t>
      </w:r>
    </w:p>
    <w:p w:rsidR="000B22A9" w:rsidRDefault="000B22A9" w:rsidP="00917F02">
      <w:pPr>
        <w:overflowPunct w:val="0"/>
        <w:autoSpaceDE w:val="0"/>
        <w:autoSpaceDN w:val="0"/>
        <w:spacing w:line="360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0B22A9">
        <w:rPr>
          <w:rFonts w:asciiTheme="minorEastAsia" w:hAnsiTheme="minorEastAsia" w:cs="宋体" w:hint="eastAsia"/>
          <w:b/>
          <w:kern w:val="0"/>
          <w:sz w:val="24"/>
          <w:szCs w:val="24"/>
        </w:rPr>
        <w:t>附件下载：</w:t>
      </w:r>
    </w:p>
    <w:p w:rsidR="00012607" w:rsidRPr="00012607" w:rsidRDefault="00012607" w:rsidP="00012607">
      <w:pPr>
        <w:overflowPunct w:val="0"/>
        <w:autoSpaceDE w:val="0"/>
        <w:autoSpaceDN w:val="0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附件1.2019年度桂林市科技计划项目申报指南</w:t>
      </w:r>
    </w:p>
    <w:p w:rsidR="00012607" w:rsidRPr="00012607" w:rsidRDefault="00012607" w:rsidP="00012607">
      <w:pPr>
        <w:overflowPunct w:val="0"/>
        <w:autoSpaceDE w:val="0"/>
        <w:autoSpaceDN w:val="0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附件</w:t>
      </w: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2.2019年度桂林市科技计划项目申报须知</w:t>
      </w:r>
    </w:p>
    <w:p w:rsidR="00012607" w:rsidRPr="00012607" w:rsidRDefault="00012607" w:rsidP="00012607">
      <w:pPr>
        <w:overflowPunct w:val="0"/>
        <w:autoSpaceDE w:val="0"/>
        <w:autoSpaceDN w:val="0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附件</w:t>
      </w: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3.桂林市科学研究与技术开发计划项目申报书（格式）</w:t>
      </w:r>
    </w:p>
    <w:p w:rsidR="00012607" w:rsidRPr="00012607" w:rsidRDefault="00012607" w:rsidP="00012607">
      <w:pPr>
        <w:overflowPunct w:val="0"/>
        <w:autoSpaceDE w:val="0"/>
        <w:autoSpaceDN w:val="0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附件</w:t>
      </w: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4.可行性报告提纲</w:t>
      </w:r>
    </w:p>
    <w:p w:rsidR="000B22A9" w:rsidRPr="000B22A9" w:rsidRDefault="00012607" w:rsidP="00012607">
      <w:pPr>
        <w:overflowPunct w:val="0"/>
        <w:autoSpaceDE w:val="0"/>
        <w:autoSpaceDN w:val="0"/>
        <w:spacing w:line="360" w:lineRule="auto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附件</w:t>
      </w:r>
      <w:r w:rsidRPr="00012607">
        <w:rPr>
          <w:rFonts w:asciiTheme="minorEastAsia" w:hAnsiTheme="minorEastAsia" w:cs="宋体" w:hint="eastAsia"/>
          <w:kern w:val="0"/>
          <w:sz w:val="24"/>
          <w:szCs w:val="24"/>
        </w:rPr>
        <w:t>5.桂林市科技计划申报课题形式审查单</w:t>
      </w:r>
    </w:p>
    <w:sectPr w:rsidR="000B22A9" w:rsidRPr="000B22A9" w:rsidSect="000C3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62" w:rsidRDefault="003E5162" w:rsidP="00D14EF4">
      <w:r>
        <w:separator/>
      </w:r>
    </w:p>
  </w:endnote>
  <w:endnote w:type="continuationSeparator" w:id="0">
    <w:p w:rsidR="003E5162" w:rsidRDefault="003E5162" w:rsidP="00D14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62" w:rsidRDefault="003E5162" w:rsidP="00D14EF4">
      <w:r>
        <w:separator/>
      </w:r>
    </w:p>
  </w:footnote>
  <w:footnote w:type="continuationSeparator" w:id="0">
    <w:p w:rsidR="003E5162" w:rsidRDefault="003E5162" w:rsidP="00D14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2A9"/>
    <w:rsid w:val="00012607"/>
    <w:rsid w:val="000B22A9"/>
    <w:rsid w:val="000C3524"/>
    <w:rsid w:val="00304C6B"/>
    <w:rsid w:val="003E5162"/>
    <w:rsid w:val="004134BC"/>
    <w:rsid w:val="00523DF2"/>
    <w:rsid w:val="006A791C"/>
    <w:rsid w:val="006E6B4B"/>
    <w:rsid w:val="006F3B90"/>
    <w:rsid w:val="00773518"/>
    <w:rsid w:val="00872A6C"/>
    <w:rsid w:val="00874070"/>
    <w:rsid w:val="00917F02"/>
    <w:rsid w:val="009207D7"/>
    <w:rsid w:val="00CD653A"/>
    <w:rsid w:val="00CE0C79"/>
    <w:rsid w:val="00D14EF4"/>
    <w:rsid w:val="00D74BC1"/>
    <w:rsid w:val="00E9757E"/>
    <w:rsid w:val="00E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E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4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4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4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E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张鲜艳</cp:lastModifiedBy>
  <cp:revision>9</cp:revision>
  <dcterms:created xsi:type="dcterms:W3CDTF">2019-06-28T03:43:00Z</dcterms:created>
  <dcterms:modified xsi:type="dcterms:W3CDTF">2019-06-28T09:16:00Z</dcterms:modified>
</cp:coreProperties>
</file>