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1276"/>
        <w:gridCol w:w="2382"/>
        <w:gridCol w:w="2383"/>
        <w:gridCol w:w="2383"/>
      </w:tblGrid>
      <w:tr w:rsidR="000E776D" w:rsidRPr="000E776D" w:rsidTr="000E776D">
        <w:trPr>
          <w:cantSplit/>
          <w:trHeight w:val="625"/>
          <w:jc w:val="center"/>
        </w:trPr>
        <w:tc>
          <w:tcPr>
            <w:tcW w:w="9219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0E776D" w:rsidRPr="00DD3967" w:rsidRDefault="000E776D" w:rsidP="00F96775">
            <w:pPr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DD3967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国家社会科学基金间接经费预算表</w:t>
            </w:r>
          </w:p>
          <w:p w:rsidR="009365D8" w:rsidRPr="000E776D" w:rsidRDefault="009365D8" w:rsidP="005A7872">
            <w:pPr>
              <w:rPr>
                <w:rFonts w:asciiTheme="minorEastAsia" w:eastAsiaTheme="minorEastAsia" w:hAnsiTheme="minorEastAsia"/>
              </w:rPr>
            </w:pPr>
          </w:p>
        </w:tc>
      </w:tr>
      <w:tr w:rsidR="005A7872" w:rsidRPr="000E776D" w:rsidTr="005A7872">
        <w:trPr>
          <w:cantSplit/>
          <w:trHeight w:val="865"/>
          <w:jc w:val="center"/>
        </w:trPr>
        <w:tc>
          <w:tcPr>
            <w:tcW w:w="2071" w:type="dxa"/>
            <w:gridSpan w:val="2"/>
            <w:vAlign w:val="center"/>
          </w:tcPr>
          <w:p w:rsidR="005A7872" w:rsidRPr="000E776D" w:rsidRDefault="005A7872" w:rsidP="00F96775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项目名称</w:t>
            </w:r>
          </w:p>
        </w:tc>
        <w:tc>
          <w:tcPr>
            <w:tcW w:w="7148" w:type="dxa"/>
            <w:gridSpan w:val="3"/>
            <w:vAlign w:val="center"/>
          </w:tcPr>
          <w:p w:rsidR="005A7872" w:rsidRPr="000E776D" w:rsidRDefault="005A7872" w:rsidP="00F96775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BB4FE6" w:rsidRPr="000E776D" w:rsidTr="009A29E4">
        <w:trPr>
          <w:cantSplit/>
          <w:trHeight w:val="611"/>
          <w:jc w:val="center"/>
        </w:trPr>
        <w:tc>
          <w:tcPr>
            <w:tcW w:w="2071" w:type="dxa"/>
            <w:gridSpan w:val="2"/>
            <w:vAlign w:val="center"/>
          </w:tcPr>
          <w:p w:rsidR="00BB4FE6" w:rsidRDefault="00BB4FE6" w:rsidP="00F96775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项目编号</w:t>
            </w:r>
          </w:p>
        </w:tc>
        <w:tc>
          <w:tcPr>
            <w:tcW w:w="2382" w:type="dxa"/>
            <w:vAlign w:val="center"/>
          </w:tcPr>
          <w:p w:rsidR="00BB4FE6" w:rsidRPr="000E776D" w:rsidRDefault="00BB4FE6" w:rsidP="00F96775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383" w:type="dxa"/>
            <w:vAlign w:val="center"/>
          </w:tcPr>
          <w:p w:rsidR="00BB4FE6" w:rsidRPr="000E776D" w:rsidRDefault="00BB4FE6" w:rsidP="00F96775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项目负责人</w:t>
            </w:r>
          </w:p>
        </w:tc>
        <w:tc>
          <w:tcPr>
            <w:tcW w:w="2383" w:type="dxa"/>
            <w:vAlign w:val="center"/>
          </w:tcPr>
          <w:p w:rsidR="00BB4FE6" w:rsidRPr="000E776D" w:rsidRDefault="00BB4FE6" w:rsidP="00F96775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5A7872" w:rsidRPr="000E776D" w:rsidTr="005A7872">
        <w:trPr>
          <w:cantSplit/>
          <w:trHeight w:val="611"/>
          <w:jc w:val="center"/>
        </w:trPr>
        <w:tc>
          <w:tcPr>
            <w:tcW w:w="795" w:type="dxa"/>
            <w:vAlign w:val="center"/>
          </w:tcPr>
          <w:p w:rsidR="005A7872" w:rsidRPr="000E776D" w:rsidRDefault="005A7872" w:rsidP="00F96775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0E776D">
              <w:rPr>
                <w:rFonts w:asciiTheme="minorEastAsia" w:eastAsiaTheme="minorEastAsia" w:hAnsiTheme="minorEastAsia" w:hint="eastAsia"/>
                <w:b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5A7872" w:rsidRPr="000E776D" w:rsidRDefault="005A7872" w:rsidP="00F96775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0E776D">
              <w:rPr>
                <w:rFonts w:asciiTheme="minorEastAsia" w:eastAsiaTheme="minorEastAsia" w:hAnsiTheme="minorEastAsia" w:hint="eastAsia"/>
                <w:b/>
                <w:sz w:val="24"/>
              </w:rPr>
              <w:t>科    目</w:t>
            </w:r>
          </w:p>
        </w:tc>
        <w:tc>
          <w:tcPr>
            <w:tcW w:w="7148" w:type="dxa"/>
            <w:gridSpan w:val="3"/>
            <w:vAlign w:val="center"/>
          </w:tcPr>
          <w:p w:rsidR="005A7872" w:rsidRPr="000E776D" w:rsidRDefault="005A7872" w:rsidP="00F96775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0E776D">
              <w:rPr>
                <w:rFonts w:asciiTheme="minorEastAsia" w:eastAsiaTheme="minorEastAsia" w:hAnsiTheme="minorEastAsia" w:hint="eastAsia"/>
                <w:b/>
                <w:sz w:val="24"/>
              </w:rPr>
              <w:t>内容及金额</w:t>
            </w:r>
          </w:p>
        </w:tc>
      </w:tr>
      <w:tr w:rsidR="005A7872" w:rsidRPr="000E776D" w:rsidTr="005A7872">
        <w:trPr>
          <w:cantSplit/>
          <w:trHeight w:val="1859"/>
          <w:jc w:val="center"/>
        </w:trPr>
        <w:tc>
          <w:tcPr>
            <w:tcW w:w="795" w:type="dxa"/>
            <w:vAlign w:val="center"/>
          </w:tcPr>
          <w:p w:rsidR="005A7872" w:rsidRPr="000E776D" w:rsidRDefault="005A7872" w:rsidP="00F96775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E776D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A7872" w:rsidRPr="000E776D" w:rsidRDefault="005A7872" w:rsidP="000E776D">
            <w:pPr>
              <w:rPr>
                <w:rFonts w:asciiTheme="minorEastAsia" w:eastAsiaTheme="minorEastAsia" w:hAnsiTheme="minorEastAsia"/>
                <w:sz w:val="24"/>
              </w:rPr>
            </w:pPr>
            <w:r w:rsidRPr="000E776D">
              <w:rPr>
                <w:rFonts w:asciiTheme="minorEastAsia" w:eastAsiaTheme="minorEastAsia" w:hAnsiTheme="minorEastAsia" w:hint="eastAsia"/>
                <w:b/>
                <w:sz w:val="24"/>
              </w:rPr>
              <w:t>管理费</w:t>
            </w:r>
          </w:p>
        </w:tc>
        <w:tc>
          <w:tcPr>
            <w:tcW w:w="7148" w:type="dxa"/>
            <w:gridSpan w:val="3"/>
          </w:tcPr>
          <w:p w:rsidR="005A7872" w:rsidRPr="000E776D" w:rsidRDefault="005A7872" w:rsidP="00F96775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0E776D">
              <w:rPr>
                <w:rFonts w:asciiTheme="minorEastAsia" w:eastAsiaTheme="minorEastAsia" w:hAnsiTheme="minorEastAsia" w:hint="eastAsia"/>
                <w:sz w:val="24"/>
              </w:rPr>
              <w:t xml:space="preserve">   </w:t>
            </w:r>
            <w:r w:rsidRPr="00DD3967">
              <w:rPr>
                <w:rFonts w:asciiTheme="minorEastAsia" w:eastAsiaTheme="minorEastAsia" w:hAnsiTheme="minorEastAsia" w:hint="eastAsia"/>
                <w:sz w:val="24"/>
              </w:rPr>
              <w:t>主要用于补偿责任单位为项目研究提供的现有仪器设备及房屋、水、电、气、暖消耗等间接成本，有关管理费用</w:t>
            </w:r>
            <w:r w:rsidR="00982BC4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:rsidR="005A7872" w:rsidRPr="000E776D" w:rsidRDefault="005A7872" w:rsidP="00C16BB5">
            <w:pPr>
              <w:wordWrap w:val="0"/>
              <w:spacing w:line="480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E776D">
              <w:rPr>
                <w:rFonts w:asciiTheme="minorEastAsia" w:eastAsiaTheme="minorEastAsia" w:hAnsiTheme="minorEastAsia" w:hint="eastAsia"/>
                <w:sz w:val="24"/>
              </w:rPr>
              <w:t>合计</w:t>
            </w:r>
            <w:r w:rsidRPr="000E776D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>3000</w:t>
            </w:r>
            <w:r w:rsidRPr="000E776D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</w:t>
            </w:r>
            <w:r w:rsidRPr="000E776D">
              <w:rPr>
                <w:rFonts w:asciiTheme="minorEastAsia" w:eastAsiaTheme="minorEastAsia" w:hAnsiTheme="minorEastAsia" w:hint="eastAsia"/>
                <w:sz w:val="24"/>
              </w:rPr>
              <w:t>元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</w:p>
        </w:tc>
        <w:bookmarkStart w:id="0" w:name="_GoBack"/>
        <w:bookmarkEnd w:id="0"/>
      </w:tr>
      <w:tr w:rsidR="005A7872" w:rsidRPr="000E776D" w:rsidTr="005A7872">
        <w:trPr>
          <w:cantSplit/>
          <w:jc w:val="center"/>
        </w:trPr>
        <w:tc>
          <w:tcPr>
            <w:tcW w:w="795" w:type="dxa"/>
            <w:vAlign w:val="center"/>
          </w:tcPr>
          <w:p w:rsidR="005A7872" w:rsidRPr="000E776D" w:rsidRDefault="005A7872" w:rsidP="00F96775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E776D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5A7872" w:rsidRPr="000E776D" w:rsidRDefault="005A7872" w:rsidP="00F96775">
            <w:pPr>
              <w:rPr>
                <w:rFonts w:asciiTheme="minorEastAsia" w:eastAsiaTheme="minorEastAsia" w:hAnsiTheme="minorEastAsia"/>
                <w:sz w:val="24"/>
              </w:rPr>
            </w:pPr>
            <w:r w:rsidRPr="000E776D">
              <w:rPr>
                <w:rFonts w:asciiTheme="minorEastAsia" w:eastAsiaTheme="minorEastAsia" w:hAnsiTheme="minorEastAsia" w:hint="eastAsia"/>
                <w:b/>
                <w:sz w:val="24"/>
              </w:rPr>
              <w:t>绩效支出</w:t>
            </w:r>
          </w:p>
        </w:tc>
        <w:tc>
          <w:tcPr>
            <w:tcW w:w="7148" w:type="dxa"/>
            <w:gridSpan w:val="3"/>
          </w:tcPr>
          <w:p w:rsidR="005A7872" w:rsidRPr="000E776D" w:rsidRDefault="005A7872" w:rsidP="00F96775">
            <w:pPr>
              <w:spacing w:line="60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由项目负责人按实际贡献发放给课题组成员（不包括学生和临时聘用人员）</w:t>
            </w:r>
            <w:r w:rsidR="00982BC4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:rsidR="005A7872" w:rsidRPr="000E776D" w:rsidRDefault="005A7872" w:rsidP="00F96775">
            <w:pPr>
              <w:spacing w:line="60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5A7872" w:rsidRPr="000E776D" w:rsidRDefault="005A7872" w:rsidP="00C16BB5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E776D">
              <w:rPr>
                <w:rFonts w:asciiTheme="minorEastAsia" w:eastAsiaTheme="minorEastAsia" w:hAnsiTheme="minorEastAsia" w:hint="eastAsia"/>
                <w:sz w:val="24"/>
              </w:rPr>
              <w:t>合计</w:t>
            </w:r>
            <w:r w:rsidRPr="000E776D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</w:t>
            </w:r>
            <w:r w:rsidRPr="000E776D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</w:t>
            </w:r>
            <w:r w:rsidRPr="000E776D">
              <w:rPr>
                <w:rFonts w:asciiTheme="minorEastAsia" w:eastAsiaTheme="minorEastAsia" w:hAnsiTheme="minorEastAsia" w:hint="eastAsia"/>
                <w:sz w:val="24"/>
              </w:rPr>
              <w:t>元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</w:p>
        </w:tc>
      </w:tr>
      <w:tr w:rsidR="005A7872" w:rsidRPr="000E776D" w:rsidTr="005A7872">
        <w:trPr>
          <w:cantSplit/>
          <w:jc w:val="center"/>
        </w:trPr>
        <w:tc>
          <w:tcPr>
            <w:tcW w:w="795" w:type="dxa"/>
            <w:vAlign w:val="center"/>
          </w:tcPr>
          <w:p w:rsidR="005A7872" w:rsidRPr="000E776D" w:rsidRDefault="005A7872" w:rsidP="00F96775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E776D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5A7872" w:rsidRPr="000E776D" w:rsidRDefault="005A7872" w:rsidP="00F96775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培育基金 </w:t>
            </w:r>
          </w:p>
        </w:tc>
        <w:tc>
          <w:tcPr>
            <w:tcW w:w="7148" w:type="dxa"/>
            <w:gridSpan w:val="3"/>
          </w:tcPr>
          <w:p w:rsidR="005A7872" w:rsidRDefault="005A7872" w:rsidP="009365D8">
            <w:pPr>
              <w:spacing w:line="480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365D8">
              <w:rPr>
                <w:rFonts w:asciiTheme="minorEastAsia" w:eastAsiaTheme="minorEastAsia" w:hAnsiTheme="minorEastAsia" w:hint="eastAsia"/>
                <w:sz w:val="24"/>
              </w:rPr>
              <w:t>1. 课题产生的审计费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；</w:t>
            </w:r>
            <w:r w:rsidRPr="009365D8">
              <w:rPr>
                <w:rFonts w:asciiTheme="minorEastAsia" w:eastAsiaTheme="minorEastAsia" w:hAnsiTheme="minorEastAsia" w:hint="eastAsia"/>
                <w:sz w:val="24"/>
              </w:rPr>
              <w:t>2. 课题组成员工作通讯费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；</w:t>
            </w:r>
            <w:r w:rsidRPr="009365D8">
              <w:rPr>
                <w:rFonts w:asciiTheme="minorEastAsia" w:eastAsiaTheme="minorEastAsia" w:hAnsiTheme="minorEastAsia" w:hint="eastAsia"/>
                <w:sz w:val="24"/>
              </w:rPr>
              <w:t>3. 科研活动中发生的业务接待费、误餐费等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；</w:t>
            </w:r>
            <w:r w:rsidRPr="009365D8">
              <w:rPr>
                <w:rFonts w:asciiTheme="minorEastAsia" w:eastAsiaTheme="minorEastAsia" w:hAnsiTheme="minorEastAsia" w:hint="eastAsia"/>
                <w:sz w:val="24"/>
              </w:rPr>
              <w:t>4. 科研活动中发生的交通费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；</w:t>
            </w:r>
            <w:r w:rsidRPr="009365D8">
              <w:rPr>
                <w:rFonts w:asciiTheme="minorEastAsia" w:eastAsiaTheme="minorEastAsia" w:hAnsiTheme="minorEastAsia" w:hint="eastAsia"/>
                <w:sz w:val="24"/>
              </w:rPr>
              <w:t>5. 通用设备购置费、办公用品用具购置等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；</w:t>
            </w:r>
            <w:r w:rsidRPr="009365D8">
              <w:rPr>
                <w:rFonts w:asciiTheme="minorEastAsia" w:eastAsiaTheme="minorEastAsia" w:hAnsiTheme="minorEastAsia" w:hint="eastAsia"/>
                <w:sz w:val="24"/>
              </w:rPr>
              <w:t>6. 科研用房租赁费用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；</w:t>
            </w:r>
            <w:r w:rsidRPr="009365D8">
              <w:rPr>
                <w:rFonts w:asciiTheme="minorEastAsia" w:eastAsiaTheme="minorEastAsia" w:hAnsiTheme="minorEastAsia" w:hint="eastAsia"/>
                <w:sz w:val="24"/>
              </w:rPr>
              <w:t>7. 科研设备维修费用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；</w:t>
            </w:r>
            <w:r w:rsidRPr="009365D8">
              <w:rPr>
                <w:rFonts w:asciiTheme="minorEastAsia" w:eastAsiaTheme="minorEastAsia" w:hAnsiTheme="minorEastAsia" w:hint="eastAsia"/>
                <w:sz w:val="24"/>
              </w:rPr>
              <w:t>8．科学研究过程中发生的无法在直接费用中列支的其他相关费用。</w:t>
            </w:r>
          </w:p>
          <w:p w:rsidR="005A7872" w:rsidRPr="000E776D" w:rsidRDefault="005A7872" w:rsidP="009365D8">
            <w:pPr>
              <w:spacing w:line="480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E776D">
              <w:rPr>
                <w:rFonts w:asciiTheme="minorEastAsia" w:eastAsiaTheme="minorEastAsia" w:hAnsiTheme="minorEastAsia" w:hint="eastAsia"/>
                <w:sz w:val="24"/>
              </w:rPr>
              <w:t>合计</w:t>
            </w:r>
            <w:r w:rsidRPr="00C16BB5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</w:t>
            </w:r>
            <w:r w:rsidRPr="00C16BB5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</w:t>
            </w:r>
            <w:r w:rsidRPr="000E776D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</w:t>
            </w:r>
            <w:r w:rsidRPr="000E776D">
              <w:rPr>
                <w:rFonts w:asciiTheme="minorEastAsia" w:eastAsiaTheme="minorEastAsia" w:hAnsiTheme="minorEastAsia" w:hint="eastAsia"/>
                <w:sz w:val="24"/>
              </w:rPr>
              <w:t>元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</w:p>
        </w:tc>
      </w:tr>
      <w:tr w:rsidR="005A7872" w:rsidRPr="00963B71" w:rsidTr="00F93688">
        <w:trPr>
          <w:cantSplit/>
          <w:jc w:val="center"/>
        </w:trPr>
        <w:tc>
          <w:tcPr>
            <w:tcW w:w="9219" w:type="dxa"/>
            <w:gridSpan w:val="5"/>
            <w:vAlign w:val="center"/>
          </w:tcPr>
          <w:p w:rsidR="005A7872" w:rsidRDefault="005A7872" w:rsidP="009365D8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间接经费</w:t>
            </w:r>
            <w:r w:rsidRPr="009365D8">
              <w:rPr>
                <w:rFonts w:hint="eastAsia"/>
                <w:sz w:val="24"/>
              </w:rPr>
              <w:t>共计</w:t>
            </w:r>
            <w:r w:rsidRPr="009365D8"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>6</w:t>
            </w:r>
            <w:r w:rsidRPr="009365D8">
              <w:rPr>
                <w:rFonts w:hint="eastAsia"/>
                <w:sz w:val="24"/>
                <w:u w:val="single"/>
              </w:rPr>
              <w:t xml:space="preserve">0000 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 w:rsidRPr="009365D8"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sz w:val="24"/>
              </w:rPr>
              <w:t>（其中还有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万元未拨付）；</w:t>
            </w:r>
          </w:p>
          <w:p w:rsidR="005A7872" w:rsidRDefault="005A7872" w:rsidP="009365D8">
            <w:pPr>
              <w:spacing w:line="480" w:lineRule="auto"/>
              <w:jc w:val="left"/>
              <w:rPr>
                <w:sz w:val="24"/>
              </w:rPr>
            </w:pPr>
          </w:p>
          <w:p w:rsidR="005A7872" w:rsidRDefault="005A7872" w:rsidP="00963B71">
            <w:pPr>
              <w:wordWrap w:val="0"/>
              <w:spacing w:line="48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项目责任人签字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  </w:t>
            </w:r>
          </w:p>
          <w:p w:rsidR="005A7872" w:rsidRPr="009365D8" w:rsidRDefault="005A7872" w:rsidP="00963B71">
            <w:pPr>
              <w:wordWrap w:val="0"/>
              <w:spacing w:line="480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             </w:t>
            </w:r>
          </w:p>
        </w:tc>
      </w:tr>
    </w:tbl>
    <w:p w:rsidR="00963B71" w:rsidRDefault="00963B71" w:rsidP="00963B71">
      <w:pPr>
        <w:jc w:val="left"/>
        <w:rPr>
          <w:sz w:val="24"/>
        </w:rPr>
      </w:pPr>
    </w:p>
    <w:p w:rsidR="00963B71" w:rsidRDefault="00963B71" w:rsidP="00963B71">
      <w:pPr>
        <w:jc w:val="left"/>
        <w:rPr>
          <w:sz w:val="24"/>
        </w:rPr>
      </w:pPr>
    </w:p>
    <w:p w:rsidR="00452764" w:rsidRPr="009365D8" w:rsidRDefault="00963B71" w:rsidP="00963B71">
      <w:pPr>
        <w:jc w:val="left"/>
        <w:rPr>
          <w:sz w:val="24"/>
        </w:rPr>
      </w:pPr>
      <w:r>
        <w:rPr>
          <w:rFonts w:hint="eastAsia"/>
          <w:sz w:val="24"/>
        </w:rPr>
        <w:t xml:space="preserve">       </w:t>
      </w:r>
    </w:p>
    <w:sectPr w:rsidR="00452764" w:rsidRPr="009365D8" w:rsidSect="005A787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A44" w:rsidRDefault="00976A44" w:rsidP="000E776D">
      <w:r>
        <w:separator/>
      </w:r>
    </w:p>
  </w:endnote>
  <w:endnote w:type="continuationSeparator" w:id="0">
    <w:p w:rsidR="00976A44" w:rsidRDefault="00976A44" w:rsidP="000E7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A44" w:rsidRDefault="00976A44" w:rsidP="000E776D">
      <w:r>
        <w:separator/>
      </w:r>
    </w:p>
  </w:footnote>
  <w:footnote w:type="continuationSeparator" w:id="0">
    <w:p w:rsidR="00976A44" w:rsidRDefault="00976A44" w:rsidP="000E7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38CC"/>
    <w:rsid w:val="000E776D"/>
    <w:rsid w:val="00132801"/>
    <w:rsid w:val="00452764"/>
    <w:rsid w:val="004F38CC"/>
    <w:rsid w:val="005A7872"/>
    <w:rsid w:val="009365D8"/>
    <w:rsid w:val="00963B71"/>
    <w:rsid w:val="00976A44"/>
    <w:rsid w:val="00982BC4"/>
    <w:rsid w:val="00A03215"/>
    <w:rsid w:val="00B264C0"/>
    <w:rsid w:val="00B71C33"/>
    <w:rsid w:val="00BB4FE6"/>
    <w:rsid w:val="00C16BB5"/>
    <w:rsid w:val="00C46EF2"/>
    <w:rsid w:val="00DD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7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7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77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77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776D"/>
    <w:rPr>
      <w:sz w:val="18"/>
      <w:szCs w:val="18"/>
    </w:rPr>
  </w:style>
  <w:style w:type="paragraph" w:styleId="a5">
    <w:name w:val="List Paragraph"/>
    <w:basedOn w:val="a"/>
    <w:uiPriority w:val="34"/>
    <w:qFormat/>
    <w:rsid w:val="009365D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7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7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77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77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776D"/>
    <w:rPr>
      <w:sz w:val="18"/>
      <w:szCs w:val="18"/>
    </w:rPr>
  </w:style>
  <w:style w:type="paragraph" w:styleId="a5">
    <w:name w:val="List Paragraph"/>
    <w:basedOn w:val="a"/>
    <w:uiPriority w:val="34"/>
    <w:qFormat/>
    <w:rsid w:val="009365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15</cp:revision>
  <dcterms:created xsi:type="dcterms:W3CDTF">2017-10-16T02:00:00Z</dcterms:created>
  <dcterms:modified xsi:type="dcterms:W3CDTF">2017-10-16T03:37:00Z</dcterms:modified>
</cp:coreProperties>
</file>